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Ind w:w="93" w:type="dxa"/>
        <w:tblLook w:val="04A0"/>
      </w:tblPr>
      <w:tblGrid>
        <w:gridCol w:w="791"/>
        <w:gridCol w:w="2695"/>
        <w:gridCol w:w="6510"/>
      </w:tblGrid>
      <w:tr w:rsidR="00AA7C0E" w:rsidRPr="00F53A94" w:rsidTr="00F53A94">
        <w:trPr>
          <w:trHeight w:val="300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C0E" w:rsidRPr="00F53A94" w:rsidRDefault="00F53A94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F5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F5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Pr="00F5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SEM            </w:t>
            </w:r>
            <w:r w:rsidR="00AA7C0E" w:rsidRPr="00F5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HIGHWAY ENGINEERING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Topic</w:t>
            </w:r>
          </w:p>
        </w:tc>
      </w:tr>
      <w:tr w:rsidR="00AA7C0E" w:rsidRPr="00AA7C0E" w:rsidTr="00F53A94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Importance of highway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transportatio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importnce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organizations like Indian Road Congress, Ministry of Surface Transport, </w:t>
            </w:r>
            <w:proofErr w:type="gram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Road Research Institute.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Functions of Indian Roads Congress and other organizations.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Classification of Roads according to Indian Road of Congress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Organisation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of state highway department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Revision of class and question answer session</w:t>
            </w:r>
          </w:p>
        </w:tc>
      </w:tr>
      <w:tr w:rsidR="00AA7C0E" w:rsidRPr="00AA7C0E" w:rsidTr="00F53A94">
        <w:trPr>
          <w:trHeight w:val="7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Road Geometrics 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Introduction to road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geomtrics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and their importance and factors affecting geometric design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Various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termilogy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of road geometrics and their importance.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Grossary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of terms used in geometric like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suface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properties of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pavment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, right of way, formation width, road shoulder.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Carriage way, Side slopes,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kerbs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, formation level, Camber and Gradient 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Cross section of road, Design speed and average running speed.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Type of sight distance, stopping sight distance and its analysis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Numerical on stopping sight distance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Passing or Overtaking sight distance and its analysis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Numerical on passing or overtaking sight distance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Necessity of curves, horizontal and vertical curves including transition curve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Superelevation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and its analysis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Design of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superelevation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and numerical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Numericals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superelevation</w:t>
            </w:r>
            <w:proofErr w:type="spellEnd"/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Methods of providing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superelevation</w:t>
            </w:r>
            <w:proofErr w:type="spellEnd"/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Numericals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on design and running speed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Analysis on horizontal curves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Analysis on vertical curves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Revision of class and question answer session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Problem discussion on SSD and OSD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Problem discussion on Super elevation and design speed</w:t>
            </w:r>
          </w:p>
        </w:tc>
      </w:tr>
      <w:tr w:rsidR="00AA7C0E" w:rsidRPr="00AA7C0E" w:rsidTr="00F53A94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Road Materials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Different types of materials in use: soil, aggregate and binders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Functions of soil as highway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subgrade</w:t>
            </w:r>
            <w:proofErr w:type="spellEnd"/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California Bearing Ratio(CBR) : methods of finding CBR valued in the laboratory and at site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Concept of stress Strain diagram of concrete and steel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Singificance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and analysis graphs of CBR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Testing aggregates: Abrasion test, impact test</w:t>
            </w:r>
          </w:p>
        </w:tc>
      </w:tr>
      <w:tr w:rsidR="00AA7C0E" w:rsidRPr="00AA7C0E" w:rsidTr="00F53A94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Testing aggregates: crushing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strenght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 test, water absorption test and soundness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Road pavements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Road pavement: Flexible and rigid pavement, their merits and demerits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Typical cross-sections, functions of various components</w:t>
            </w:r>
          </w:p>
        </w:tc>
      </w:tr>
      <w:tr w:rsidR="00AA7C0E" w:rsidRPr="00AA7C0E" w:rsidTr="00F53A94">
        <w:trPr>
          <w:trHeight w:val="8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Subgrade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preparation: setting out alignment of road, setting out bench marks, control pegs for embankment and cutting, compaction.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Subgrade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preparation: Methods of checking camber, gradient and alignment as per recommendations of IRC, equipment used for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subgrade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preparation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Sub base course preparation: Necessity of sub base, purpose of stabilization.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Types of stabilization: Mechanical Stabilization, Lime stabilization, cement stabilization and fly ash stabilization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 xml:space="preserve">Base Course: Preparation of base course, brick soling, stone soling and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metalling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>, Water Bound Macadam and Wet-mix Macadam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 xml:space="preserve">Bituminous constructions: Different types Surfacing: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Surfacr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dressing; premix carpet and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semidense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carpet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Bitumicous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concrete, Grouting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Rigid pavements: Concept of concrete roads as per IRC specifications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Rigid pavements: Different Joints on rigid pavements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Rigid pavements: Different Joints on rigid pavements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Revision of class and question answer session</w:t>
            </w:r>
          </w:p>
        </w:tc>
      </w:tr>
      <w:tr w:rsidR="00AA7C0E" w:rsidRPr="00AA7C0E" w:rsidTr="00F53A94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Hill Roads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Introduction to hill road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Typical cross-sections showing all details of a typical hill road in cut, partly in cutting and partly in filling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Breast wall and Retaining wall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Differentiate between Breast wall and Retaining wall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Different types of bend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Differentiate between types of bend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Revision of class and question answer session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Road Drainage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Necessity of road drainage work, cross drainage works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Surface Drainage system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Sub-surface drainage system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Location, spacing and typical details of side drains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 xml:space="preserve">Side ditches for surface drainage, intersecting drains 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 xml:space="preserve">Pipe drains in </w:t>
            </w:r>
            <w:proofErr w:type="spellStart"/>
            <w:r w:rsidRPr="00AA7C0E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AA7C0E">
              <w:rPr>
                <w:rFonts w:ascii="Times New Roman" w:eastAsia="Times New Roman" w:hAnsi="Times New Roman" w:cs="Times New Roman"/>
              </w:rPr>
              <w:t xml:space="preserve"> hill roads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C0E">
              <w:rPr>
                <w:rFonts w:ascii="Times New Roman" w:eastAsia="Times New Roman" w:hAnsi="Times New Roman" w:cs="Times New Roman"/>
              </w:rPr>
              <w:t>Details of drains in cutting embankment, typical cross section and question answer session</w:t>
            </w:r>
          </w:p>
        </w:tc>
      </w:tr>
      <w:tr w:rsidR="00AA7C0E" w:rsidRPr="00AA7C0E" w:rsidTr="00F53A94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Road Maintenance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Common types of road failures-their causes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Common types of road failures-their remedies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Maintenance of bituminous road such as patch work and resurfacing</w:t>
            </w:r>
          </w:p>
        </w:tc>
      </w:tr>
      <w:tr w:rsidR="00AA7C0E" w:rsidRPr="00AA7C0E" w:rsidTr="00F53A94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Maintenance of concrete roads – filling cracks, repairing joints, maintenance of shoulders (</w:t>
            </w:r>
            <w:proofErr w:type="spellStart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berm</w:t>
            </w:r>
            <w:proofErr w:type="spellEnd"/>
            <w:r w:rsidRPr="00AA7C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Maintenance of traffic control devices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Basic concept of traffic study, Traffic safety and traffic control signal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Basic concept of traffic study, Traffic safety and traffic control signal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Construction equipments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Introduction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Hot mixing plant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 xml:space="preserve">Tipper, tractors (wheel and crawler) scraper, 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Bulldozer, dumpers, shovels, graders, roller dragline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Asphalt mixer and tar boilers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Road pavers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Modern construction equipments for roads.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Revision Classes</w:t>
            </w:r>
          </w:p>
        </w:tc>
        <w:tc>
          <w:tcPr>
            <w:tcW w:w="6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Revision Classes</w:t>
            </w: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7C0E" w:rsidRPr="00AA7C0E" w:rsidTr="00F53A9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0E" w:rsidRPr="00AA7C0E" w:rsidRDefault="00AA7C0E" w:rsidP="00AA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7C0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0E" w:rsidRPr="00AA7C0E" w:rsidRDefault="00AA7C0E" w:rsidP="00AA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15E2" w:rsidRPr="00AA7C0E" w:rsidRDefault="000E15E2">
      <w:pPr>
        <w:rPr>
          <w:rFonts w:ascii="Times New Roman" w:hAnsi="Times New Roman" w:cs="Times New Roman"/>
        </w:rPr>
      </w:pPr>
    </w:p>
    <w:sectPr w:rsidR="000E15E2" w:rsidRPr="00AA7C0E" w:rsidSect="000E15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086"/>
    <w:multiLevelType w:val="multilevel"/>
    <w:tmpl w:val="CC3233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A311F2"/>
    <w:multiLevelType w:val="hybridMultilevel"/>
    <w:tmpl w:val="93E06A4E"/>
    <w:lvl w:ilvl="0" w:tplc="BEA2F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C0E"/>
    <w:rsid w:val="000E15E2"/>
    <w:rsid w:val="00155F50"/>
    <w:rsid w:val="002225EF"/>
    <w:rsid w:val="00280756"/>
    <w:rsid w:val="00462C97"/>
    <w:rsid w:val="00592169"/>
    <w:rsid w:val="00660A0A"/>
    <w:rsid w:val="00916A88"/>
    <w:rsid w:val="00A63DE2"/>
    <w:rsid w:val="00AA7C0E"/>
    <w:rsid w:val="00BF6B2D"/>
    <w:rsid w:val="00E05CE5"/>
    <w:rsid w:val="00F23B4B"/>
    <w:rsid w:val="00F53A94"/>
    <w:rsid w:val="00F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</cp:lastModifiedBy>
  <cp:revision>2</cp:revision>
  <cp:lastPrinted>2022-04-02T03:43:00Z</cp:lastPrinted>
  <dcterms:created xsi:type="dcterms:W3CDTF">2022-04-04T10:13:00Z</dcterms:created>
  <dcterms:modified xsi:type="dcterms:W3CDTF">2022-04-04T10:13:00Z</dcterms:modified>
</cp:coreProperties>
</file>